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DE" w:rsidRPr="00485F9F" w:rsidRDefault="00900ECF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принятых объектами контроля </w:t>
      </w:r>
    </w:p>
    <w:p w:rsidR="00900ECF" w:rsidRPr="00485F9F" w:rsidRDefault="00DB43DE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решениях и мерах </w:t>
      </w:r>
      <w:r w:rsidR="00900ECF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внесенным Контрольно-счетной палатой </w:t>
      </w:r>
    </w:p>
    <w:p w:rsidR="00DB43DE" w:rsidRPr="00485F9F" w:rsidRDefault="004C08F4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Талдомского городского округа</w:t>
      </w:r>
    </w:p>
    <w:p w:rsidR="00900ECF" w:rsidRPr="00485F9F" w:rsidRDefault="00B36971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9 месяцев</w:t>
      </w:r>
      <w:r w:rsidR="00DB43DE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0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40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B43DE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900ECF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представлениям и предписаниям </w:t>
      </w:r>
    </w:p>
    <w:p w:rsidR="00900ECF" w:rsidRPr="00900ECF" w:rsidRDefault="00900ECF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30" w:rsidRPr="00E05530" w:rsidRDefault="0033245D" w:rsidP="00E05530">
      <w:pPr>
        <w:pStyle w:val="1"/>
        <w:spacing w:line="234" w:lineRule="atLeast"/>
        <w:ind w:firstLine="680"/>
        <w:rPr>
          <w:color w:val="auto"/>
          <w:sz w:val="28"/>
          <w:szCs w:val="28"/>
        </w:rPr>
      </w:pPr>
      <w:r w:rsidRPr="00E05530">
        <w:rPr>
          <w:sz w:val="28"/>
          <w:szCs w:val="28"/>
        </w:rPr>
        <w:t>За 9 месяцев</w:t>
      </w:r>
      <w:r w:rsidR="000D3F85" w:rsidRPr="00E05530">
        <w:rPr>
          <w:sz w:val="28"/>
          <w:szCs w:val="28"/>
        </w:rPr>
        <w:t xml:space="preserve"> 20</w:t>
      </w:r>
      <w:r w:rsidR="00E05530" w:rsidRPr="00E05530">
        <w:rPr>
          <w:sz w:val="28"/>
          <w:szCs w:val="28"/>
        </w:rPr>
        <w:t>2</w:t>
      </w:r>
      <w:r w:rsidR="007403B9">
        <w:rPr>
          <w:sz w:val="28"/>
          <w:szCs w:val="28"/>
        </w:rPr>
        <w:t>1</w:t>
      </w:r>
      <w:r w:rsidR="000D3F85" w:rsidRPr="00E05530">
        <w:rPr>
          <w:sz w:val="28"/>
          <w:szCs w:val="28"/>
        </w:rPr>
        <w:t xml:space="preserve"> года </w:t>
      </w:r>
      <w:r w:rsidR="00355C1D" w:rsidRPr="00E05530">
        <w:rPr>
          <w:sz w:val="28"/>
          <w:szCs w:val="28"/>
        </w:rPr>
        <w:t xml:space="preserve">Контрольно-счетной палатой </w:t>
      </w:r>
      <w:r w:rsidRPr="00E05530">
        <w:rPr>
          <w:sz w:val="28"/>
          <w:szCs w:val="28"/>
        </w:rPr>
        <w:t>Талдомского городского округа</w:t>
      </w:r>
      <w:r w:rsidR="00355C1D" w:rsidRPr="00E05530">
        <w:rPr>
          <w:b/>
          <w:sz w:val="28"/>
          <w:szCs w:val="28"/>
        </w:rPr>
        <w:t xml:space="preserve"> </w:t>
      </w:r>
      <w:r w:rsidR="000D3F85" w:rsidRPr="00E05530">
        <w:rPr>
          <w:sz w:val="28"/>
          <w:szCs w:val="28"/>
        </w:rPr>
        <w:t xml:space="preserve">проведено </w:t>
      </w:r>
      <w:r w:rsidR="002C3A6A" w:rsidRPr="00E05530">
        <w:rPr>
          <w:sz w:val="28"/>
          <w:szCs w:val="28"/>
        </w:rPr>
        <w:t>1</w:t>
      </w:r>
      <w:r w:rsidR="000D3F85" w:rsidRPr="00E05530">
        <w:rPr>
          <w:sz w:val="28"/>
          <w:szCs w:val="28"/>
        </w:rPr>
        <w:t xml:space="preserve"> контрольн</w:t>
      </w:r>
      <w:r w:rsidR="002C3A6A" w:rsidRPr="00E05530">
        <w:rPr>
          <w:sz w:val="28"/>
          <w:szCs w:val="28"/>
        </w:rPr>
        <w:t>ое</w:t>
      </w:r>
      <w:r w:rsidR="000D3F85" w:rsidRPr="00E05530">
        <w:rPr>
          <w:sz w:val="28"/>
          <w:szCs w:val="28"/>
        </w:rPr>
        <w:t xml:space="preserve"> мероприяти</w:t>
      </w:r>
      <w:r w:rsidR="002C3A6A" w:rsidRPr="00E05530">
        <w:rPr>
          <w:sz w:val="28"/>
          <w:szCs w:val="28"/>
        </w:rPr>
        <w:t>е</w:t>
      </w:r>
      <w:r w:rsidR="000D3F85" w:rsidRPr="00E05530">
        <w:rPr>
          <w:sz w:val="28"/>
          <w:szCs w:val="28"/>
        </w:rPr>
        <w:t xml:space="preserve"> в отношении </w:t>
      </w:r>
      <w:r w:rsidR="000E16B5" w:rsidRPr="000E16B5">
        <w:rPr>
          <w:sz w:val="28"/>
          <w:szCs w:val="28"/>
        </w:rPr>
        <w:t>Управлени</w:t>
      </w:r>
      <w:r w:rsidR="000E16B5">
        <w:rPr>
          <w:sz w:val="28"/>
          <w:szCs w:val="28"/>
        </w:rPr>
        <w:t>я</w:t>
      </w:r>
      <w:r w:rsidR="000E16B5" w:rsidRPr="000E16B5">
        <w:rPr>
          <w:sz w:val="28"/>
          <w:szCs w:val="28"/>
        </w:rPr>
        <w:t xml:space="preserve"> образования администрации Талдомского городского округа, МКУ «ЦБ Талдомского городского округа», МУ ДО ДДТ г. Талдома</w:t>
      </w:r>
    </w:p>
    <w:p w:rsidR="0078027A" w:rsidRPr="00D536FD" w:rsidRDefault="0078027A" w:rsidP="00D536F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36FD">
        <w:rPr>
          <w:rFonts w:ascii="Times New Roman" w:hAnsi="Times New Roman" w:cs="Times New Roman"/>
          <w:sz w:val="28"/>
          <w:szCs w:val="28"/>
        </w:rPr>
        <w:t xml:space="preserve">По итогам проведенных контрольных мероприятий направлено в адрес указанных объектов контроля </w:t>
      </w:r>
      <w:r w:rsidR="000E16B5">
        <w:rPr>
          <w:rFonts w:ascii="Times New Roman" w:hAnsi="Times New Roman" w:cs="Times New Roman"/>
          <w:sz w:val="28"/>
          <w:szCs w:val="28"/>
        </w:rPr>
        <w:t>2</w:t>
      </w:r>
      <w:r w:rsidRPr="00D536FD">
        <w:rPr>
          <w:rFonts w:ascii="Times New Roman" w:hAnsi="Times New Roman" w:cs="Times New Roman"/>
          <w:sz w:val="28"/>
          <w:szCs w:val="28"/>
        </w:rPr>
        <w:t xml:space="preserve"> представления на устранение нарушений и недостатков</w:t>
      </w:r>
      <w:r w:rsidR="000E16B5">
        <w:rPr>
          <w:rFonts w:ascii="Times New Roman" w:hAnsi="Times New Roman" w:cs="Times New Roman"/>
          <w:sz w:val="28"/>
          <w:szCs w:val="28"/>
        </w:rPr>
        <w:t xml:space="preserve"> и 1 информационное письмо</w:t>
      </w:r>
      <w:r w:rsidRPr="00D536FD">
        <w:rPr>
          <w:rFonts w:ascii="Times New Roman" w:hAnsi="Times New Roman" w:cs="Times New Roman"/>
          <w:sz w:val="28"/>
          <w:szCs w:val="28"/>
        </w:rPr>
        <w:t xml:space="preserve">. Полностью выполнено </w:t>
      </w:r>
      <w:r w:rsidR="006D4E81">
        <w:rPr>
          <w:rFonts w:ascii="Times New Roman" w:hAnsi="Times New Roman" w:cs="Times New Roman"/>
          <w:sz w:val="28"/>
          <w:szCs w:val="28"/>
        </w:rPr>
        <w:t>1</w:t>
      </w:r>
      <w:r w:rsidRPr="00D536F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D4E81">
        <w:rPr>
          <w:rFonts w:ascii="Times New Roman" w:hAnsi="Times New Roman" w:cs="Times New Roman"/>
          <w:sz w:val="28"/>
          <w:szCs w:val="28"/>
        </w:rPr>
        <w:t>е</w:t>
      </w:r>
      <w:r w:rsidR="00C61CA8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="006D4E81">
        <w:rPr>
          <w:rFonts w:ascii="Times New Roman" w:hAnsi="Times New Roman" w:cs="Times New Roman"/>
          <w:sz w:val="28"/>
          <w:szCs w:val="28"/>
        </w:rPr>
        <w:t>, 1 представление находится на контроле</w:t>
      </w:r>
      <w:r w:rsidR="00C61CA8">
        <w:rPr>
          <w:rFonts w:ascii="Times New Roman" w:hAnsi="Times New Roman" w:cs="Times New Roman"/>
          <w:sz w:val="28"/>
          <w:szCs w:val="28"/>
        </w:rPr>
        <w:t>.</w:t>
      </w:r>
    </w:p>
    <w:p w:rsidR="0078027A" w:rsidRPr="00ED2338" w:rsidRDefault="00B36971" w:rsidP="00D536FD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38">
        <w:rPr>
          <w:rFonts w:ascii="Times New Roman" w:hAnsi="Times New Roman" w:cs="Times New Roman"/>
          <w:sz w:val="28"/>
          <w:szCs w:val="28"/>
        </w:rPr>
        <w:t>Объектами контроля</w:t>
      </w:r>
      <w:r w:rsidR="0078027A" w:rsidRPr="00ED2338">
        <w:rPr>
          <w:rFonts w:ascii="Times New Roman" w:hAnsi="Times New Roman" w:cs="Times New Roman"/>
          <w:sz w:val="28"/>
          <w:szCs w:val="28"/>
        </w:rPr>
        <w:t xml:space="preserve"> по итогам направленных представлений К</w:t>
      </w:r>
      <w:r w:rsidR="00355C1D" w:rsidRPr="00ED2338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="00E37D4F" w:rsidRPr="00ED2338">
        <w:rPr>
          <w:rFonts w:ascii="Times New Roman" w:hAnsi="Times New Roman" w:cs="Times New Roman"/>
          <w:sz w:val="28"/>
          <w:szCs w:val="28"/>
        </w:rPr>
        <w:t xml:space="preserve">Талдомского </w:t>
      </w:r>
      <w:r w:rsidR="00355C1D" w:rsidRPr="00ED233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8027A" w:rsidRPr="00ED23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5D64" w:rsidRPr="00ED2338" w:rsidRDefault="005C5D64" w:rsidP="005C5D6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38">
        <w:rPr>
          <w:rFonts w:ascii="Times New Roman" w:hAnsi="Times New Roman" w:cs="Times New Roman"/>
          <w:sz w:val="28"/>
          <w:szCs w:val="28"/>
        </w:rPr>
        <w:t>- приняты меры и усилен контроль за соблюдением действующего Порядка формирования и финансового обеспечения выполнения муниципального задания муниципальными учреждениями Талдомского городского округа при составлении отчетов о выполнении муниципального задания;</w:t>
      </w:r>
    </w:p>
    <w:p w:rsidR="003215E4" w:rsidRPr="00ED2338" w:rsidRDefault="003215E4" w:rsidP="00D536FD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38">
        <w:rPr>
          <w:rFonts w:ascii="Times New Roman" w:hAnsi="Times New Roman" w:cs="Times New Roman"/>
          <w:sz w:val="28"/>
          <w:szCs w:val="28"/>
        </w:rPr>
        <w:t>- приняты новые локальные правовые акты по стимулирующим выплатам;</w:t>
      </w:r>
    </w:p>
    <w:p w:rsidR="006505DE" w:rsidRPr="00ED2338" w:rsidRDefault="006505DE" w:rsidP="00D536FD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38">
        <w:rPr>
          <w:rFonts w:ascii="Times New Roman" w:hAnsi="Times New Roman" w:cs="Times New Roman"/>
          <w:sz w:val="28"/>
          <w:szCs w:val="28"/>
        </w:rPr>
        <w:t xml:space="preserve">- усилен контроль за </w:t>
      </w:r>
      <w:bookmarkStart w:id="0" w:name="_GoBack"/>
      <w:bookmarkEnd w:id="0"/>
      <w:r w:rsidRPr="00ED2338">
        <w:rPr>
          <w:rFonts w:ascii="Times New Roman" w:hAnsi="Times New Roman" w:cs="Times New Roman"/>
          <w:sz w:val="28"/>
          <w:szCs w:val="28"/>
        </w:rPr>
        <w:t>соблюдением порядка установления стимулирующих выплат;</w:t>
      </w:r>
    </w:p>
    <w:p w:rsidR="00B36971" w:rsidRPr="00ED2338" w:rsidRDefault="00BD6E99" w:rsidP="00D536F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338">
        <w:rPr>
          <w:rFonts w:ascii="Times New Roman" w:hAnsi="Times New Roman"/>
          <w:sz w:val="28"/>
          <w:szCs w:val="28"/>
        </w:rPr>
        <w:t>-</w:t>
      </w:r>
      <w:r w:rsidR="00B36971" w:rsidRPr="00ED2338">
        <w:rPr>
          <w:rFonts w:ascii="Times New Roman" w:hAnsi="Times New Roman"/>
          <w:sz w:val="28"/>
          <w:szCs w:val="28"/>
        </w:rPr>
        <w:t xml:space="preserve"> усилен контроль за оформлением, своевременным направлением и отражением в журналах операций первичных учетных документов;</w:t>
      </w:r>
    </w:p>
    <w:p w:rsidR="00B36971" w:rsidRPr="00ED2338" w:rsidRDefault="00B36971" w:rsidP="00B3697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338">
        <w:rPr>
          <w:rFonts w:ascii="Times New Roman" w:hAnsi="Times New Roman"/>
          <w:sz w:val="28"/>
          <w:szCs w:val="28"/>
        </w:rPr>
        <w:t>- приняты меры к соблюдению сроков и полноты обеспечения открытости деятельности Учреждения в соответствии с требованиями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</w:t>
      </w:r>
      <w:r w:rsidR="003215E4" w:rsidRPr="00ED2338">
        <w:rPr>
          <w:rFonts w:ascii="Times New Roman" w:hAnsi="Times New Roman"/>
          <w:sz w:val="28"/>
          <w:szCs w:val="28"/>
        </w:rPr>
        <w:t>;</w:t>
      </w:r>
    </w:p>
    <w:p w:rsidR="003215E4" w:rsidRPr="00ED2338" w:rsidRDefault="003215E4" w:rsidP="00B3697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338">
        <w:rPr>
          <w:rFonts w:ascii="Times New Roman" w:hAnsi="Times New Roman"/>
          <w:sz w:val="28"/>
          <w:szCs w:val="28"/>
        </w:rPr>
        <w:t>- усилен контроль за соблюдением требований, установленных Федеральным законом №44-ФЗ;</w:t>
      </w:r>
    </w:p>
    <w:p w:rsidR="00B36971" w:rsidRPr="00ED2338" w:rsidRDefault="00B36971" w:rsidP="00D536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38">
        <w:rPr>
          <w:rFonts w:ascii="Times New Roman" w:hAnsi="Times New Roman" w:cs="Times New Roman"/>
          <w:sz w:val="28"/>
          <w:szCs w:val="28"/>
        </w:rPr>
        <w:t>- приняты меры по недопущению в дальнейшем неэффективного использования бюджетных средств;</w:t>
      </w:r>
    </w:p>
    <w:p w:rsidR="0078027A" w:rsidRPr="00D536FD" w:rsidRDefault="00BD6E99" w:rsidP="00D536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38">
        <w:rPr>
          <w:rFonts w:ascii="Times New Roman" w:hAnsi="Times New Roman" w:cs="Times New Roman"/>
          <w:sz w:val="28"/>
          <w:szCs w:val="28"/>
        </w:rPr>
        <w:t xml:space="preserve">- </w:t>
      </w:r>
      <w:r w:rsidR="006505DE" w:rsidRPr="00ED2338">
        <w:rPr>
          <w:rFonts w:ascii="Times New Roman" w:hAnsi="Times New Roman" w:cs="Times New Roman"/>
          <w:sz w:val="28"/>
          <w:szCs w:val="28"/>
        </w:rPr>
        <w:t xml:space="preserve">приняты меры по </w:t>
      </w:r>
      <w:r w:rsidRPr="00ED2338">
        <w:rPr>
          <w:rFonts w:ascii="Times New Roman" w:hAnsi="Times New Roman" w:cs="Times New Roman"/>
          <w:sz w:val="28"/>
          <w:szCs w:val="28"/>
        </w:rPr>
        <w:t>п</w:t>
      </w:r>
      <w:r w:rsidR="0078027A" w:rsidRPr="00ED2338">
        <w:rPr>
          <w:rFonts w:ascii="Times New Roman" w:hAnsi="Times New Roman" w:cs="Times New Roman"/>
          <w:sz w:val="28"/>
          <w:szCs w:val="28"/>
        </w:rPr>
        <w:t>ривлечен</w:t>
      </w:r>
      <w:r w:rsidR="006505DE" w:rsidRPr="00ED2338">
        <w:rPr>
          <w:rFonts w:ascii="Times New Roman" w:hAnsi="Times New Roman" w:cs="Times New Roman"/>
          <w:sz w:val="28"/>
          <w:szCs w:val="28"/>
        </w:rPr>
        <w:t>ию должностных лиц</w:t>
      </w:r>
      <w:r w:rsidR="0078027A" w:rsidRPr="00ED2338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</w:t>
      </w:r>
      <w:r w:rsidR="006505DE" w:rsidRPr="00ED2338">
        <w:rPr>
          <w:rFonts w:ascii="Times New Roman" w:hAnsi="Times New Roman" w:cs="Times New Roman"/>
          <w:sz w:val="28"/>
          <w:szCs w:val="28"/>
        </w:rPr>
        <w:t xml:space="preserve">: вынесено 3 </w:t>
      </w:r>
      <w:r w:rsidR="00E05530" w:rsidRPr="00ED2338">
        <w:rPr>
          <w:rFonts w:ascii="Times New Roman" w:hAnsi="Times New Roman" w:cs="Times New Roman"/>
          <w:sz w:val="28"/>
          <w:szCs w:val="28"/>
        </w:rPr>
        <w:t>замечани</w:t>
      </w:r>
      <w:r w:rsidR="006505DE" w:rsidRPr="00ED2338">
        <w:rPr>
          <w:rFonts w:ascii="Times New Roman" w:hAnsi="Times New Roman" w:cs="Times New Roman"/>
          <w:sz w:val="28"/>
          <w:szCs w:val="28"/>
        </w:rPr>
        <w:t>я.</w:t>
      </w:r>
    </w:p>
    <w:sectPr w:rsidR="0078027A" w:rsidRPr="00D5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CF"/>
    <w:rsid w:val="000B0804"/>
    <w:rsid w:val="000D3F85"/>
    <w:rsid w:val="000E16B5"/>
    <w:rsid w:val="001D4CAE"/>
    <w:rsid w:val="0022579D"/>
    <w:rsid w:val="00230669"/>
    <w:rsid w:val="002C3A6A"/>
    <w:rsid w:val="003215E4"/>
    <w:rsid w:val="0033245D"/>
    <w:rsid w:val="0035245F"/>
    <w:rsid w:val="00355C1D"/>
    <w:rsid w:val="003C280B"/>
    <w:rsid w:val="003C6A27"/>
    <w:rsid w:val="00485F9F"/>
    <w:rsid w:val="004C08F4"/>
    <w:rsid w:val="005C5D64"/>
    <w:rsid w:val="006505DE"/>
    <w:rsid w:val="0065516D"/>
    <w:rsid w:val="006953EA"/>
    <w:rsid w:val="006D4E81"/>
    <w:rsid w:val="00724632"/>
    <w:rsid w:val="007403B9"/>
    <w:rsid w:val="0074344D"/>
    <w:rsid w:val="0078027A"/>
    <w:rsid w:val="00812284"/>
    <w:rsid w:val="00861972"/>
    <w:rsid w:val="008D4FDA"/>
    <w:rsid w:val="00900ECF"/>
    <w:rsid w:val="00A11701"/>
    <w:rsid w:val="00AC3832"/>
    <w:rsid w:val="00B224A5"/>
    <w:rsid w:val="00B36971"/>
    <w:rsid w:val="00BD6E99"/>
    <w:rsid w:val="00BD7473"/>
    <w:rsid w:val="00BE1508"/>
    <w:rsid w:val="00C61CA8"/>
    <w:rsid w:val="00C8743E"/>
    <w:rsid w:val="00CB1EE4"/>
    <w:rsid w:val="00D536FD"/>
    <w:rsid w:val="00DB43DE"/>
    <w:rsid w:val="00DC0F22"/>
    <w:rsid w:val="00DD2733"/>
    <w:rsid w:val="00DF5827"/>
    <w:rsid w:val="00E05342"/>
    <w:rsid w:val="00E05530"/>
    <w:rsid w:val="00E37D4F"/>
    <w:rsid w:val="00E75BEE"/>
    <w:rsid w:val="00ED2338"/>
    <w:rsid w:val="00F07366"/>
    <w:rsid w:val="00F8387F"/>
    <w:rsid w:val="00F86AB7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3F67"/>
  <w15:docId w15:val="{20A8FAAE-1FD2-465C-9AAD-5E422FDB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344D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  <w:style w:type="paragraph" w:styleId="a4">
    <w:name w:val="No Spacing"/>
    <w:uiPriority w:val="1"/>
    <w:qFormat/>
    <w:rsid w:val="00AC38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30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rsid w:val="00E05530"/>
    <w:pPr>
      <w:tabs>
        <w:tab w:val="right" w:pos="6350"/>
      </w:tabs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A9F6-555A-425C-88E2-7F0C7C0F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Admin</cp:lastModifiedBy>
  <cp:revision>8</cp:revision>
  <dcterms:created xsi:type="dcterms:W3CDTF">2021-11-10T06:10:00Z</dcterms:created>
  <dcterms:modified xsi:type="dcterms:W3CDTF">2021-11-12T08:17:00Z</dcterms:modified>
</cp:coreProperties>
</file>